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243ec3089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ffb8145f2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Lakkhu Malkana,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aefc560d24ece" /><Relationship Type="http://schemas.openxmlformats.org/officeDocument/2006/relationships/numbering" Target="/word/numbering.xml" Id="R06fd358c6a1841e3" /><Relationship Type="http://schemas.openxmlformats.org/officeDocument/2006/relationships/settings" Target="/word/settings.xml" Id="R0ee92d90a8f443e8" /><Relationship Type="http://schemas.openxmlformats.org/officeDocument/2006/relationships/image" Target="/word/media/8b08c1a5-ec46-4bc8-a4c2-8f3257244cb9.png" Id="Ra29ffb8145f24c00" /></Relationships>
</file>