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d482ad0af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08a3dfa15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 Khan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cacff92ea4888" /><Relationship Type="http://schemas.openxmlformats.org/officeDocument/2006/relationships/numbering" Target="/word/numbering.xml" Id="Rf6c667fd4f8a41eb" /><Relationship Type="http://schemas.openxmlformats.org/officeDocument/2006/relationships/settings" Target="/word/settings.xml" Id="R49e2b96ca3e64a96" /><Relationship Type="http://schemas.openxmlformats.org/officeDocument/2006/relationships/image" Target="/word/media/01d73257-497b-4ce0-8b95-2b9b4a6d57ea.png" Id="R4cc08a3dfa15403a" /></Relationships>
</file>