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91aea7e69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3b56c9257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Lalogali,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b2ace1d974593" /><Relationship Type="http://schemas.openxmlformats.org/officeDocument/2006/relationships/numbering" Target="/word/numbering.xml" Id="Rf6e519f11a9f4977" /><Relationship Type="http://schemas.openxmlformats.org/officeDocument/2006/relationships/settings" Target="/word/settings.xml" Id="Reca07f8fb6944535" /><Relationship Type="http://schemas.openxmlformats.org/officeDocument/2006/relationships/image" Target="/word/media/b5647e3d-b151-4b15-aa0b-7802c4a046b0.png" Id="R5383b56c92574ad4" /></Relationships>
</file>