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29968012a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d7c2c4de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Lambipati,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859920aae4254" /><Relationship Type="http://schemas.openxmlformats.org/officeDocument/2006/relationships/numbering" Target="/word/numbering.xml" Id="R6f2bd2dd9f254663" /><Relationship Type="http://schemas.openxmlformats.org/officeDocument/2006/relationships/settings" Target="/word/settings.xml" Id="R8f6dfac644cb4729" /><Relationship Type="http://schemas.openxmlformats.org/officeDocument/2006/relationships/image" Target="/word/media/6c46c892-158a-4e65-97fe-2d76dece3423.png" Id="Rf04d7c2c4de84591" /></Relationships>
</file>