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a93a5bbc9f47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bd29a838794c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Lamchak,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b33cfa87484589" /><Relationship Type="http://schemas.openxmlformats.org/officeDocument/2006/relationships/numbering" Target="/word/numbering.xml" Id="R092484b889e44f76" /><Relationship Type="http://schemas.openxmlformats.org/officeDocument/2006/relationships/settings" Target="/word/settings.xml" Id="R7c6ecb7369e04363" /><Relationship Type="http://schemas.openxmlformats.org/officeDocument/2006/relationships/image" Target="/word/media/c8ca2c0e-3679-43c1-a977-79d3928b58f0.png" Id="R7cbd29a838794cc9" /></Relationships>
</file>