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cc89550cc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2f99eb641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Lammi,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173d8d762412a" /><Relationship Type="http://schemas.openxmlformats.org/officeDocument/2006/relationships/numbering" Target="/word/numbering.xml" Id="R372ce2efc7694f4b" /><Relationship Type="http://schemas.openxmlformats.org/officeDocument/2006/relationships/settings" Target="/word/settings.xml" Id="R4bd83e33c8654d4e" /><Relationship Type="http://schemas.openxmlformats.org/officeDocument/2006/relationships/image" Target="/word/media/37cfb7cc-8d86-4069-a915-d06b528a2b14.png" Id="Rbae2f99eb64148ee" /></Relationships>
</file>