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4cf77835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44c983b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b218628a94528" /><Relationship Type="http://schemas.openxmlformats.org/officeDocument/2006/relationships/numbering" Target="/word/numbering.xml" Id="Rb1ebfdc7c7e943a6" /><Relationship Type="http://schemas.openxmlformats.org/officeDocument/2006/relationships/settings" Target="/word/settings.xml" Id="Re9075f919ffa48d7" /><Relationship Type="http://schemas.openxmlformats.org/officeDocument/2006/relationships/image" Target="/word/media/bce75133-88ff-4eb9-83f0-d059ed70b7a0.png" Id="R86a544c983b942ba" /></Relationships>
</file>