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f4566da9f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69fc43bd7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Karna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fceb096340ec" /><Relationship Type="http://schemas.openxmlformats.org/officeDocument/2006/relationships/numbering" Target="/word/numbering.xml" Id="R6c9d3cc32fe24674" /><Relationship Type="http://schemas.openxmlformats.org/officeDocument/2006/relationships/settings" Target="/word/settings.xml" Id="R28235ebe54724b34" /><Relationship Type="http://schemas.openxmlformats.org/officeDocument/2006/relationships/image" Target="/word/media/ad2f239f-e846-4687-8bd1-927ed2a71866.png" Id="R36f69fc43bd74bc5" /></Relationships>
</file>