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85c444aa3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ca20b3ac6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Landi Tangi,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161cdc61e4ee3" /><Relationship Type="http://schemas.openxmlformats.org/officeDocument/2006/relationships/numbering" Target="/word/numbering.xml" Id="Rd2ffceee51ab420c" /><Relationship Type="http://schemas.openxmlformats.org/officeDocument/2006/relationships/settings" Target="/word/settings.xml" Id="R8aa863cb29df4b66" /><Relationship Type="http://schemas.openxmlformats.org/officeDocument/2006/relationships/image" Target="/word/media/c46b291b-789a-459b-a58d-061b409aae27.png" Id="R239ca20b3ac64225" /></Relationships>
</file>