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8fe7851b5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6b1d018eb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 Three Hundred Sixty-three,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25658ef884e24" /><Relationship Type="http://schemas.openxmlformats.org/officeDocument/2006/relationships/numbering" Target="/word/numbering.xml" Id="R22cdb5fe714c4f30" /><Relationship Type="http://schemas.openxmlformats.org/officeDocument/2006/relationships/settings" Target="/word/settings.xml" Id="R54f50cc394ca4210" /><Relationship Type="http://schemas.openxmlformats.org/officeDocument/2006/relationships/image" Target="/word/media/63cb358a-a49b-4e79-8e99-94c41d56c3ab.png" Id="R43e6b1d018eb4b46" /></Relationships>
</file>