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e8e24f52d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828af1c35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f69bec0d24364" /><Relationship Type="http://schemas.openxmlformats.org/officeDocument/2006/relationships/numbering" Target="/word/numbering.xml" Id="Rfbc327f38da34eb4" /><Relationship Type="http://schemas.openxmlformats.org/officeDocument/2006/relationships/settings" Target="/word/settings.xml" Id="Rb271ea1ccf864abf" /><Relationship Type="http://schemas.openxmlformats.org/officeDocument/2006/relationships/image" Target="/word/media/0e563fb1-d414-4fdd-a616-d6a7dbf9a358.png" Id="R42b828af1c35450f" /></Relationships>
</file>