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16a02fb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b2afada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49e1fd2d48a8" /><Relationship Type="http://schemas.openxmlformats.org/officeDocument/2006/relationships/numbering" Target="/word/numbering.xml" Id="R1591f6b8ed6c4a7f" /><Relationship Type="http://schemas.openxmlformats.org/officeDocument/2006/relationships/settings" Target="/word/settings.xml" Id="Rb24c04dcea8d4c2b" /><Relationship Type="http://schemas.openxmlformats.org/officeDocument/2006/relationships/image" Target="/word/media/264794f5-c05a-42b8-a62b-a50356f1755a.png" Id="R2e1cb2afada348cf" /></Relationships>
</file>