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5f65ce569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da608b58e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f9c182bfa4408" /><Relationship Type="http://schemas.openxmlformats.org/officeDocument/2006/relationships/numbering" Target="/word/numbering.xml" Id="R530814c81c5f449e" /><Relationship Type="http://schemas.openxmlformats.org/officeDocument/2006/relationships/settings" Target="/word/settings.xml" Id="Ra4ef35f81f984495" /><Relationship Type="http://schemas.openxmlformats.org/officeDocument/2006/relationships/image" Target="/word/media/6f0f521c-b969-4765-8626-69bfacb6d7b4.png" Id="Rbd2da608b58e4d39" /></Relationships>
</file>