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5afbc36a2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5ac9b86a8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f4fdeaec14b7c" /><Relationship Type="http://schemas.openxmlformats.org/officeDocument/2006/relationships/numbering" Target="/word/numbering.xml" Id="R6ebed65d384841ea" /><Relationship Type="http://schemas.openxmlformats.org/officeDocument/2006/relationships/settings" Target="/word/settings.xml" Id="R4d8592fe51d347a4" /><Relationship Type="http://schemas.openxmlformats.org/officeDocument/2006/relationships/image" Target="/word/media/c3696d6d-1057-4391-830d-f7fc9898dd41.png" Id="R7d65ac9b86a84dbf" /></Relationships>
</file>