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0392d59a8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ce46050f6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Lewo 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deaae3c0e4b63" /><Relationship Type="http://schemas.openxmlformats.org/officeDocument/2006/relationships/numbering" Target="/word/numbering.xml" Id="R46d834e1e6bf416c" /><Relationship Type="http://schemas.openxmlformats.org/officeDocument/2006/relationships/settings" Target="/word/settings.xml" Id="R4f6fb576b5c54d2b" /><Relationship Type="http://schemas.openxmlformats.org/officeDocument/2006/relationships/image" Target="/word/media/2bc94b4b-98ba-4462-886d-cf246fc54c47.png" Id="R1cdce46050f643ec" /></Relationships>
</file>