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e473a5564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13d90d667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45a67352445d0" /><Relationship Type="http://schemas.openxmlformats.org/officeDocument/2006/relationships/numbering" Target="/word/numbering.xml" Id="Ra1c173a2d74444b1" /><Relationship Type="http://schemas.openxmlformats.org/officeDocument/2006/relationships/settings" Target="/word/settings.xml" Id="R332d807906e04f04" /><Relationship Type="http://schemas.openxmlformats.org/officeDocument/2006/relationships/image" Target="/word/media/4b9f9cb0-858f-44b5-98e3-d2f6cbf796c3.png" Id="R84013d90d6674347" /></Relationships>
</file>