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313602189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b1f895ec4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Lima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b94852413427b" /><Relationship Type="http://schemas.openxmlformats.org/officeDocument/2006/relationships/numbering" Target="/word/numbering.xml" Id="Re0cf18da68fb4165" /><Relationship Type="http://schemas.openxmlformats.org/officeDocument/2006/relationships/settings" Target="/word/settings.xml" Id="Ra8a2dcd9b0af4fe0" /><Relationship Type="http://schemas.openxmlformats.org/officeDocument/2006/relationships/image" Target="/word/media/7a6e6fce-200a-4ad9-965b-728b65050abb.png" Id="R969b1f895ec4481f" /></Relationships>
</file>