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50d36c1fe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629a5868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Lipgar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69e668b74ea9" /><Relationship Type="http://schemas.openxmlformats.org/officeDocument/2006/relationships/numbering" Target="/word/numbering.xml" Id="R2901b791febc4419" /><Relationship Type="http://schemas.openxmlformats.org/officeDocument/2006/relationships/settings" Target="/word/settings.xml" Id="Re8589990676b455e" /><Relationship Type="http://schemas.openxmlformats.org/officeDocument/2006/relationships/image" Target="/word/media/c5004b8d-9b6f-4cdb-9560-0291589c03ec.png" Id="Ree2629a586884c76" /></Relationships>
</file>