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776b73726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c0daf772e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Mujahid,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e398fb6434ae7" /><Relationship Type="http://schemas.openxmlformats.org/officeDocument/2006/relationships/numbering" Target="/word/numbering.xml" Id="R2b7bcfd8deef446e" /><Relationship Type="http://schemas.openxmlformats.org/officeDocument/2006/relationships/settings" Target="/word/settings.xml" Id="R9aab65fd0d91481a" /><Relationship Type="http://schemas.openxmlformats.org/officeDocument/2006/relationships/image" Target="/word/media/1d2e6e3d-c3dd-4c6a-9f82-c17e611a2be0.png" Id="R47dc0daf772e488a" /></Relationships>
</file>