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65c0057e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12b6291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8dbe5431d4252" /><Relationship Type="http://schemas.openxmlformats.org/officeDocument/2006/relationships/numbering" Target="/word/numbering.xml" Id="R36f5148894414e4d" /><Relationship Type="http://schemas.openxmlformats.org/officeDocument/2006/relationships/settings" Target="/word/settings.xml" Id="R35f8f11f3aba402e" /><Relationship Type="http://schemas.openxmlformats.org/officeDocument/2006/relationships/image" Target="/word/media/78d077ba-e857-4529-8670-b5bdcc2bd43e.png" Id="Re16812b6291b4b3a" /></Relationships>
</file>