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51b237b20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881f87724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ff14674854df2" /><Relationship Type="http://schemas.openxmlformats.org/officeDocument/2006/relationships/numbering" Target="/word/numbering.xml" Id="R0ba307b1093349f0" /><Relationship Type="http://schemas.openxmlformats.org/officeDocument/2006/relationships/settings" Target="/word/settings.xml" Id="Re8147d97e93a440a" /><Relationship Type="http://schemas.openxmlformats.org/officeDocument/2006/relationships/image" Target="/word/media/9fca50e4-d72c-4865-82a7-b3e3874fd379.png" Id="Rb8a881f877244aab" /></Relationships>
</file>