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2d28e2499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e09f034b0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Lwara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f41fcadb646e2" /><Relationship Type="http://schemas.openxmlformats.org/officeDocument/2006/relationships/numbering" Target="/word/numbering.xml" Id="R4e05feb257274e3d" /><Relationship Type="http://schemas.openxmlformats.org/officeDocument/2006/relationships/settings" Target="/word/settings.xml" Id="R2ff8010a29f1428f" /><Relationship Type="http://schemas.openxmlformats.org/officeDocument/2006/relationships/image" Target="/word/media/609a5935-9d95-4208-a5de-dfe68a44ef59.png" Id="R983e09f034b04d06" /></Relationships>
</file>