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a2c310178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fe9862ef2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Machai Dhanda,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efd860de74880" /><Relationship Type="http://schemas.openxmlformats.org/officeDocument/2006/relationships/numbering" Target="/word/numbering.xml" Id="R4684524985af4615" /><Relationship Type="http://schemas.openxmlformats.org/officeDocument/2006/relationships/settings" Target="/word/settings.xml" Id="R850520d3413b4930" /><Relationship Type="http://schemas.openxmlformats.org/officeDocument/2006/relationships/image" Target="/word/media/3174eb7b-a25d-4d05-b449-eeb74784bf8b.png" Id="R073fe9862ef2442e" /></Relationships>
</file>