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197ea0f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6d71bfb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ac751274043e7" /><Relationship Type="http://schemas.openxmlformats.org/officeDocument/2006/relationships/numbering" Target="/word/numbering.xml" Id="Rf35fe8a9ebf1427e" /><Relationship Type="http://schemas.openxmlformats.org/officeDocument/2006/relationships/settings" Target="/word/settings.xml" Id="R89b6b53757be4acd" /><Relationship Type="http://schemas.openxmlformats.org/officeDocument/2006/relationships/image" Target="/word/media/20815214-1a32-451d-b87e-95962788ce8d.png" Id="R6d786d71bfb94cd7" /></Relationships>
</file>