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94d260531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11f1032e2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9dabe10654fe0" /><Relationship Type="http://schemas.openxmlformats.org/officeDocument/2006/relationships/numbering" Target="/word/numbering.xml" Id="Rd6c071992150402e" /><Relationship Type="http://schemas.openxmlformats.org/officeDocument/2006/relationships/settings" Target="/word/settings.xml" Id="R39949660788847a3" /><Relationship Type="http://schemas.openxmlformats.org/officeDocument/2006/relationships/image" Target="/word/media/1c7fcd25-0d28-4f38-9d73-75ed0e2ac05c.png" Id="R5aa11f1032e2434a" /></Relationships>
</file>