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2603ae19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d478b57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4bed0d501406f" /><Relationship Type="http://schemas.openxmlformats.org/officeDocument/2006/relationships/numbering" Target="/word/numbering.xml" Id="R6cd8986b79c74423" /><Relationship Type="http://schemas.openxmlformats.org/officeDocument/2006/relationships/settings" Target="/word/settings.xml" Id="Rb7a645f09faf49a8" /><Relationship Type="http://schemas.openxmlformats.org/officeDocument/2006/relationships/image" Target="/word/media/aae721df-5262-4e17-98c8-8eb03e0bd362.png" Id="Rf225d478b5794942" /></Relationships>
</file>