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14c4ccfe2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266829ae4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 Khairwala,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26777b58b487a" /><Relationship Type="http://schemas.openxmlformats.org/officeDocument/2006/relationships/numbering" Target="/word/numbering.xml" Id="Rf425b2b900eb4e24" /><Relationship Type="http://schemas.openxmlformats.org/officeDocument/2006/relationships/settings" Target="/word/settings.xml" Id="Ra1dbce83d8164f38" /><Relationship Type="http://schemas.openxmlformats.org/officeDocument/2006/relationships/image" Target="/word/media/85c357ed-3600-488c-8649-fe82f4195fc5.png" Id="R064266829ae442e1" /></Relationships>
</file>