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61a3212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9197ab2c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Solanwala,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725e94234feb" /><Relationship Type="http://schemas.openxmlformats.org/officeDocument/2006/relationships/numbering" Target="/word/numbering.xml" Id="Rb03f4d81a85b4245" /><Relationship Type="http://schemas.openxmlformats.org/officeDocument/2006/relationships/settings" Target="/word/settings.xml" Id="R789baf66a6974132" /><Relationship Type="http://schemas.openxmlformats.org/officeDocument/2006/relationships/image" Target="/word/media/b97614ff-39e1-4dd4-a421-ced09d38df94.png" Id="Rcbea9197ab2c4910" /></Relationships>
</file>