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2dc3d1687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c98e7b02a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6808c6c59499b" /><Relationship Type="http://schemas.openxmlformats.org/officeDocument/2006/relationships/numbering" Target="/word/numbering.xml" Id="R92f3d6077b364ab3" /><Relationship Type="http://schemas.openxmlformats.org/officeDocument/2006/relationships/settings" Target="/word/settings.xml" Id="R40202fa643a746fe" /><Relationship Type="http://schemas.openxmlformats.org/officeDocument/2006/relationships/image" Target="/word/media/f4904acd-a57a-4519-b60b-e09d953ad517.png" Id="R43bc98e7b02a4472" /></Relationships>
</file>