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6c35dd4fb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ceccf9ae7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Madina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139f21ef47f7" /><Relationship Type="http://schemas.openxmlformats.org/officeDocument/2006/relationships/numbering" Target="/word/numbering.xml" Id="R0cd6ab1e6d834e06" /><Relationship Type="http://schemas.openxmlformats.org/officeDocument/2006/relationships/settings" Target="/word/settings.xml" Id="R0019c6c7a98c4f13" /><Relationship Type="http://schemas.openxmlformats.org/officeDocument/2006/relationships/image" Target="/word/media/8797e7d7-7151-4bfc-9334-d6579e0c72b8.png" Id="R132ceccf9ae74f36" /></Relationships>
</file>