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0dfabcb6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1f62445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60878ed2a4f4b" /><Relationship Type="http://schemas.openxmlformats.org/officeDocument/2006/relationships/numbering" Target="/word/numbering.xml" Id="R83c7dd5ca06d4f4b" /><Relationship Type="http://schemas.openxmlformats.org/officeDocument/2006/relationships/settings" Target="/word/settings.xml" Id="Rb96c3279893248ff" /><Relationship Type="http://schemas.openxmlformats.org/officeDocument/2006/relationships/image" Target="/word/media/488a5346-cd79-4c54-b52f-23fc24b98e4e.png" Id="R460b1f6244584c32" /></Relationships>
</file>