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32e2268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bb9c9f16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c2c267804730" /><Relationship Type="http://schemas.openxmlformats.org/officeDocument/2006/relationships/numbering" Target="/word/numbering.xml" Id="Rd5482057adbd4268" /><Relationship Type="http://schemas.openxmlformats.org/officeDocument/2006/relationships/settings" Target="/word/settings.xml" Id="R564a5f50960544c5" /><Relationship Type="http://schemas.openxmlformats.org/officeDocument/2006/relationships/image" Target="/word/media/bc191fa8-5165-4bbe-a1a2-4fd273b1d5a8.png" Id="R1791bb9c9f16464e" /></Relationships>
</file>