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ca0addf24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8583f52ab48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Mahmudke Uttar,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0ed09e8fc4705" /><Relationship Type="http://schemas.openxmlformats.org/officeDocument/2006/relationships/numbering" Target="/word/numbering.xml" Id="Ra1b39589e32f4396" /><Relationship Type="http://schemas.openxmlformats.org/officeDocument/2006/relationships/settings" Target="/word/settings.xml" Id="Rfdee9ba78ccf4894" /><Relationship Type="http://schemas.openxmlformats.org/officeDocument/2006/relationships/image" Target="/word/media/305bb261-99cf-4ce3-ae18-8ce3b15617b9.png" Id="Rc768583f52ab48fe" /></Relationships>
</file>