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4a125ecb1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d992bb506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Mahmunke Nasir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dec54eb904715" /><Relationship Type="http://schemas.openxmlformats.org/officeDocument/2006/relationships/numbering" Target="/word/numbering.xml" Id="R048a470428d34516" /><Relationship Type="http://schemas.openxmlformats.org/officeDocument/2006/relationships/settings" Target="/word/settings.xml" Id="R54469cbb848e46a5" /><Relationship Type="http://schemas.openxmlformats.org/officeDocument/2006/relationships/image" Target="/word/media/195bdc49-a53c-4e17-98d1-ef284f6ba6c2.png" Id="R7a7d992bb5064a24" /></Relationships>
</file>