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620e64bf9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b57489163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Mahno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b1aef726c4796" /><Relationship Type="http://schemas.openxmlformats.org/officeDocument/2006/relationships/numbering" Target="/word/numbering.xml" Id="Rfd2598eb82284fb6" /><Relationship Type="http://schemas.openxmlformats.org/officeDocument/2006/relationships/settings" Target="/word/settings.xml" Id="R0ee0f0e2f0f74e8f" /><Relationship Type="http://schemas.openxmlformats.org/officeDocument/2006/relationships/image" Target="/word/media/de19a8bf-a0c6-46c3-80a0-a8036bb228c0.png" Id="Re4eb574891634e05" /></Relationships>
</file>