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cab394c27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a6ddb1dfb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Mahorike,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8cfac4ca441b6" /><Relationship Type="http://schemas.openxmlformats.org/officeDocument/2006/relationships/numbering" Target="/word/numbering.xml" Id="Racabd8cee8d84e19" /><Relationship Type="http://schemas.openxmlformats.org/officeDocument/2006/relationships/settings" Target="/word/settings.xml" Id="R462d9f0aa3d54fbb" /><Relationship Type="http://schemas.openxmlformats.org/officeDocument/2006/relationships/image" Target="/word/media/176da137-1d75-4c30-b200-ae97f20ea901.png" Id="Re6da6ddb1dfb40d4" /></Relationships>
</file>