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6d0374cc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0102a1639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f8e97d48f4be0" /><Relationship Type="http://schemas.openxmlformats.org/officeDocument/2006/relationships/numbering" Target="/word/numbering.xml" Id="R40d3b85dfe4544dc" /><Relationship Type="http://schemas.openxmlformats.org/officeDocument/2006/relationships/settings" Target="/word/settings.xml" Id="R1476f7f4d4294e66" /><Relationship Type="http://schemas.openxmlformats.org/officeDocument/2006/relationships/image" Target="/word/media/69815c8c-d01d-4ac4-8d89-0cba01533558.png" Id="R1a40102a163940b6" /></Relationships>
</file>