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4bfa2841a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ab53ee9fa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Mairagai,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44bfa1b6e4ef0" /><Relationship Type="http://schemas.openxmlformats.org/officeDocument/2006/relationships/numbering" Target="/word/numbering.xml" Id="R92f1384e80e84fd6" /><Relationship Type="http://schemas.openxmlformats.org/officeDocument/2006/relationships/settings" Target="/word/settings.xml" Id="R1430588cdae84d34" /><Relationship Type="http://schemas.openxmlformats.org/officeDocument/2006/relationships/image" Target="/word/media/9cc8dce0-dee2-48b0-a031-4999eca8914b.png" Id="R9acab53ee9fa470c" /></Relationships>
</file>