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3f0b85b3b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21940c3b9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32af5324c43ed" /><Relationship Type="http://schemas.openxmlformats.org/officeDocument/2006/relationships/numbering" Target="/word/numbering.xml" Id="R73416bf92cfd41e5" /><Relationship Type="http://schemas.openxmlformats.org/officeDocument/2006/relationships/settings" Target="/word/settings.xml" Id="R903bfd1ce0db4d6b" /><Relationship Type="http://schemas.openxmlformats.org/officeDocument/2006/relationships/image" Target="/word/media/0800ef89-0485-47f1-bff9-12be10edb065.png" Id="Rb6621940c3b94b7a" /></Relationships>
</file>