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412fa022c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1b11afaeb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0953abd384f30" /><Relationship Type="http://schemas.openxmlformats.org/officeDocument/2006/relationships/numbering" Target="/word/numbering.xml" Id="Rdd48b8ebc28549e8" /><Relationship Type="http://schemas.openxmlformats.org/officeDocument/2006/relationships/settings" Target="/word/settings.xml" Id="Rcbd9ffd02c21428b" /><Relationship Type="http://schemas.openxmlformats.org/officeDocument/2006/relationships/image" Target="/word/media/4623d0c7-fc54-4967-9a6e-11255bdcffb3.png" Id="R3041b11afaeb4bb2" /></Relationships>
</file>