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3fedf51b1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cc6be66c5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Majun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45adf1b174002" /><Relationship Type="http://schemas.openxmlformats.org/officeDocument/2006/relationships/numbering" Target="/word/numbering.xml" Id="R236d6adfa29c4c97" /><Relationship Type="http://schemas.openxmlformats.org/officeDocument/2006/relationships/settings" Target="/word/settings.xml" Id="R34d476eb3809497e" /><Relationship Type="http://schemas.openxmlformats.org/officeDocument/2006/relationships/image" Target="/word/media/82b76f4f-ef0c-4be1-84d2-5964e59086f8.png" Id="R47dcc6be66c54c0c" /></Relationships>
</file>