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d93fbc0c0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92511b48a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Makhdumpur,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bc21df8a845c0" /><Relationship Type="http://schemas.openxmlformats.org/officeDocument/2006/relationships/numbering" Target="/word/numbering.xml" Id="Rbb5bfd36cf9e41a8" /><Relationship Type="http://schemas.openxmlformats.org/officeDocument/2006/relationships/settings" Target="/word/settings.xml" Id="R48797901e47c4bdf" /><Relationship Type="http://schemas.openxmlformats.org/officeDocument/2006/relationships/image" Target="/word/media/c41f8794-99e9-4651-b07b-b90e75557be4.png" Id="R88492511b48a4dad" /></Relationships>
</file>