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c93057c6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1d3882165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918a5e0f74375" /><Relationship Type="http://schemas.openxmlformats.org/officeDocument/2006/relationships/numbering" Target="/word/numbering.xml" Id="R45afa9b61fe143a7" /><Relationship Type="http://schemas.openxmlformats.org/officeDocument/2006/relationships/settings" Target="/word/settings.xml" Id="R359b3ff598c74366" /><Relationship Type="http://schemas.openxmlformats.org/officeDocument/2006/relationships/image" Target="/word/media/aacc23a4-8009-4720-9371-ec2133315c62.png" Id="Ra6b1d38821654f06" /></Relationships>
</file>