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38e412cef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027d497ea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Makhiala,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3bba9916844d0" /><Relationship Type="http://schemas.openxmlformats.org/officeDocument/2006/relationships/numbering" Target="/word/numbering.xml" Id="R0d10fcca9c2045c3" /><Relationship Type="http://schemas.openxmlformats.org/officeDocument/2006/relationships/settings" Target="/word/settings.xml" Id="Rc000dc52c0e443bf" /><Relationship Type="http://schemas.openxmlformats.org/officeDocument/2006/relationships/image" Target="/word/media/82db087b-e992-41c0-9574-23d13237eedb.png" Id="Rb08027d497ea407b" /></Relationships>
</file>