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053058acbc4b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02d722fd5e4f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Makhnial,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a85c25ff3d4e59" /><Relationship Type="http://schemas.openxmlformats.org/officeDocument/2006/relationships/numbering" Target="/word/numbering.xml" Id="R232e67947d244aa8" /><Relationship Type="http://schemas.openxmlformats.org/officeDocument/2006/relationships/settings" Target="/word/settings.xml" Id="Ra4888dee5ad347f9" /><Relationship Type="http://schemas.openxmlformats.org/officeDocument/2006/relationships/image" Target="/word/media/7804e7b9-8f3e-4dc5-8098-bcddf7286fcb.png" Id="R5802d722fd5e4f7e" /></Relationships>
</file>