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2039f38f7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bb919de8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Makrong,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40fe042c4414" /><Relationship Type="http://schemas.openxmlformats.org/officeDocument/2006/relationships/numbering" Target="/word/numbering.xml" Id="R9938040736cb483f" /><Relationship Type="http://schemas.openxmlformats.org/officeDocument/2006/relationships/settings" Target="/word/settings.xml" Id="Rccb9b2c8c7564a63" /><Relationship Type="http://schemas.openxmlformats.org/officeDocument/2006/relationships/image" Target="/word/media/0b9c56f2-7475-4352-95a8-56637c0ae507.png" Id="Ra8dbb919de864371" /></Relationships>
</file>