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4c198f9a9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78ae6259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591ecb2a4857" /><Relationship Type="http://schemas.openxmlformats.org/officeDocument/2006/relationships/numbering" Target="/word/numbering.xml" Id="R1c77a3d209e542b9" /><Relationship Type="http://schemas.openxmlformats.org/officeDocument/2006/relationships/settings" Target="/word/settings.xml" Id="R054d54cff3164f24" /><Relationship Type="http://schemas.openxmlformats.org/officeDocument/2006/relationships/image" Target="/word/media/7aed09a7-39c5-4024-8a70-deb733f259ce.png" Id="R73978ae62597409e" /></Relationships>
</file>