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355d340bc948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ac91e2f6d940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Malakwal City,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28c0c8278c4860" /><Relationship Type="http://schemas.openxmlformats.org/officeDocument/2006/relationships/numbering" Target="/word/numbering.xml" Id="R77f013bef886457c" /><Relationship Type="http://schemas.openxmlformats.org/officeDocument/2006/relationships/settings" Target="/word/settings.xml" Id="R1c023897a28642f3" /><Relationship Type="http://schemas.openxmlformats.org/officeDocument/2006/relationships/image" Target="/word/media/de854e18-6bac-4515-99bc-ede1760ff8cf.png" Id="R0cac91e2f6d94087" /></Relationships>
</file>