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171669c9f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96e6a3c82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b9d79def746fc" /><Relationship Type="http://schemas.openxmlformats.org/officeDocument/2006/relationships/numbering" Target="/word/numbering.xml" Id="Rd1877b6f89634e09" /><Relationship Type="http://schemas.openxmlformats.org/officeDocument/2006/relationships/settings" Target="/word/settings.xml" Id="R0324d4b566b043ce" /><Relationship Type="http://schemas.openxmlformats.org/officeDocument/2006/relationships/image" Target="/word/media/36d902ad-aad9-4211-b1e0-fb54c1d76d3c.png" Id="Rd4696e6a3c824792" /></Relationships>
</file>