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cb7ee68b7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0a9b8608e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Malik 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fd81d55b34a01" /><Relationship Type="http://schemas.openxmlformats.org/officeDocument/2006/relationships/numbering" Target="/word/numbering.xml" Id="R10118658086244b4" /><Relationship Type="http://schemas.openxmlformats.org/officeDocument/2006/relationships/settings" Target="/word/settings.xml" Id="R000339dc699749c9" /><Relationship Type="http://schemas.openxmlformats.org/officeDocument/2006/relationships/image" Target="/word/media/29a9dfc1-42e2-4c0d-a336-c57b4029a6cf.png" Id="Re070a9b8608e4653" /></Relationships>
</file>